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БЕЛОЯРСКОГОМУНИЦИПАЛЬНОГООБРАЗОВАНИЯ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НОВОБУРАССКОГОМУНИЦИПАЛЬНОГОРАЙОНА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САРАТОВСКОЙОБЛАСТИ</w:t>
      </w: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CB7638" w:rsidRPr="004C0F30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от</w:t>
      </w:r>
      <w:r w:rsidR="00894A4C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5142A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09</w:t>
      </w:r>
      <w:r w:rsidR="00AD4479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октября</w:t>
      </w:r>
      <w:r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202</w:t>
      </w:r>
      <w:r w:rsidR="004C0F30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4</w:t>
      </w:r>
      <w:r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г.</w:t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="00DF5473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ab/>
      </w:r>
      <w:r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№</w:t>
      </w:r>
      <w:r w:rsidR="00CE029B" w:rsidRPr="004C0F3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5142A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47</w:t>
      </w:r>
    </w:p>
    <w:p w:rsidR="00CB7638" w:rsidRPr="004C0F30" w:rsidRDefault="00CB7638" w:rsidP="00CB7638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CB7638" w:rsidRPr="00CB7638" w:rsidRDefault="00CB7638" w:rsidP="00CE02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Положение об оплате труда и материальном стимулировании работников, осуществляющих техническое обеспечение деятельности администрации Белоярского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Саратовской области, утвержденное решением Совета от 31 октября 2019 года № 62</w:t>
      </w:r>
    </w:p>
    <w:p w:rsidR="00CB7638" w:rsidRPr="00CB7638" w:rsidRDefault="00CB7638" w:rsidP="00DF5473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4 статьи 86 Бюджетного кодекса</w:t>
      </w:r>
      <w:r w:rsidR="001C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статьей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134 Трудового кодекса Российской Федерации, </w:t>
      </w:r>
      <w:r w:rsidR="001C6EA5" w:rsidRPr="00232282">
        <w:rPr>
          <w:rFonts w:ascii="Times New Roman" w:hAnsi="Times New Roman" w:cs="Times New Roman"/>
          <w:sz w:val="28"/>
          <w:szCs w:val="28"/>
        </w:rPr>
        <w:t>на основании постановлени</w:t>
      </w:r>
      <w:r w:rsidR="001C6EA5">
        <w:rPr>
          <w:rFonts w:ascii="Times New Roman" w:hAnsi="Times New Roman" w:cs="Times New Roman"/>
          <w:sz w:val="28"/>
          <w:szCs w:val="28"/>
        </w:rPr>
        <w:t>я</w:t>
      </w:r>
      <w:r w:rsidR="001C6EA5"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1C6EA5" w:rsidRPr="00834A0C">
        <w:rPr>
          <w:rFonts w:ascii="Times New Roman" w:hAnsi="Times New Roman" w:cs="Times New Roman"/>
          <w:sz w:val="28"/>
          <w:szCs w:val="28"/>
        </w:rPr>
        <w:t>от</w:t>
      </w:r>
      <w:r w:rsidR="001C6EA5">
        <w:rPr>
          <w:rFonts w:ascii="Times New Roman" w:hAnsi="Times New Roman" w:cs="Times New Roman"/>
          <w:sz w:val="28"/>
          <w:szCs w:val="28"/>
        </w:rPr>
        <w:t xml:space="preserve"> </w:t>
      </w:r>
      <w:r w:rsidR="006B6DE3" w:rsidRPr="006B6DE3">
        <w:rPr>
          <w:rFonts w:ascii="Times New Roman" w:hAnsi="Times New Roman" w:cs="Times New Roman"/>
          <w:sz w:val="28"/>
          <w:szCs w:val="28"/>
        </w:rPr>
        <w:t>18</w:t>
      </w:r>
      <w:r w:rsidR="001C6EA5" w:rsidRPr="006B6DE3">
        <w:rPr>
          <w:rFonts w:ascii="Times New Roman" w:hAnsi="Times New Roman" w:cs="Times New Roman"/>
          <w:sz w:val="28"/>
          <w:szCs w:val="28"/>
        </w:rPr>
        <w:t xml:space="preserve"> </w:t>
      </w:r>
      <w:r w:rsidR="006B6DE3" w:rsidRPr="006B6DE3">
        <w:rPr>
          <w:rFonts w:ascii="Times New Roman" w:hAnsi="Times New Roman" w:cs="Times New Roman"/>
          <w:sz w:val="28"/>
          <w:szCs w:val="28"/>
        </w:rPr>
        <w:t>сентября 2024</w:t>
      </w:r>
      <w:r w:rsidR="001C6EA5" w:rsidRPr="006B6DE3">
        <w:rPr>
          <w:rFonts w:ascii="Times New Roman" w:hAnsi="Times New Roman" w:cs="Times New Roman"/>
          <w:sz w:val="28"/>
          <w:szCs w:val="28"/>
        </w:rPr>
        <w:t>г. №</w:t>
      </w:r>
      <w:r w:rsidR="006B6DE3" w:rsidRPr="006B6DE3">
        <w:rPr>
          <w:rFonts w:ascii="Times New Roman" w:hAnsi="Times New Roman" w:cs="Times New Roman"/>
          <w:sz w:val="28"/>
          <w:szCs w:val="28"/>
        </w:rPr>
        <w:t>767</w:t>
      </w:r>
      <w:r w:rsidR="001C6EA5" w:rsidRPr="006B6DE3">
        <w:rPr>
          <w:rFonts w:ascii="Times New Roman" w:hAnsi="Times New Roman" w:cs="Times New Roman"/>
          <w:sz w:val="28"/>
          <w:szCs w:val="28"/>
        </w:rPr>
        <w:t>-П</w:t>
      </w:r>
      <w:r w:rsidR="001C6EA5">
        <w:rPr>
          <w:rFonts w:ascii="Times New Roman" w:hAnsi="Times New Roman" w:cs="Times New Roman"/>
          <w:sz w:val="28"/>
          <w:szCs w:val="28"/>
        </w:rPr>
        <w:t xml:space="preserve"> </w:t>
      </w:r>
      <w:r w:rsidR="001C6EA5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</w:t>
      </w:r>
      <w:proofErr w:type="gramEnd"/>
      <w:r w:rsidR="001C6EA5" w:rsidRPr="00834A0C">
        <w:rPr>
          <w:rFonts w:ascii="Times New Roman" w:hAnsi="Times New Roman" w:cs="Times New Roman"/>
          <w:sz w:val="28"/>
          <w:szCs w:val="28"/>
        </w:rPr>
        <w:t xml:space="preserve"> на работах по обслуживанию органов государственной влас</w:t>
      </w:r>
      <w:bookmarkStart w:id="0" w:name="_GoBack"/>
      <w:bookmarkEnd w:id="0"/>
      <w:r w:rsidR="001C6EA5" w:rsidRPr="00834A0C">
        <w:rPr>
          <w:rFonts w:ascii="Times New Roman" w:hAnsi="Times New Roman" w:cs="Times New Roman"/>
          <w:sz w:val="28"/>
          <w:szCs w:val="28"/>
        </w:rPr>
        <w:t>ти области и иных государственных органов области»</w:t>
      </w:r>
      <w:r w:rsidR="001C6EA5">
        <w:rPr>
          <w:rFonts w:ascii="Times New Roman" w:hAnsi="Times New Roman" w:cs="Times New Roman"/>
          <w:sz w:val="28"/>
          <w:szCs w:val="28"/>
        </w:rPr>
        <w:t xml:space="preserve">, постановления Администрации Белоярского муниципального образования </w:t>
      </w:r>
      <w:r w:rsidR="001C6EA5" w:rsidRPr="004C0F30">
        <w:rPr>
          <w:rFonts w:ascii="Times New Roman" w:hAnsi="Times New Roman" w:cs="Times New Roman"/>
          <w:color w:val="FF0000"/>
          <w:sz w:val="28"/>
          <w:szCs w:val="28"/>
        </w:rPr>
        <w:t xml:space="preserve">от </w:t>
      </w:r>
      <w:r w:rsidR="005142AC">
        <w:rPr>
          <w:rFonts w:ascii="Times New Roman" w:hAnsi="Times New Roman" w:cs="Times New Roman"/>
          <w:color w:val="FF0000"/>
          <w:sz w:val="28"/>
          <w:szCs w:val="28"/>
        </w:rPr>
        <w:t>08</w:t>
      </w:r>
      <w:r w:rsidR="006B6DE3">
        <w:rPr>
          <w:rFonts w:ascii="Times New Roman" w:hAnsi="Times New Roman" w:cs="Times New Roman"/>
          <w:color w:val="FF0000"/>
          <w:sz w:val="28"/>
          <w:szCs w:val="28"/>
        </w:rPr>
        <w:t xml:space="preserve"> октября 2024</w:t>
      </w:r>
      <w:r w:rsidR="001C6EA5" w:rsidRPr="004C0F30">
        <w:rPr>
          <w:rFonts w:ascii="Times New Roman" w:hAnsi="Times New Roman" w:cs="Times New Roman"/>
          <w:color w:val="FF0000"/>
          <w:sz w:val="28"/>
          <w:szCs w:val="28"/>
        </w:rPr>
        <w:t>г. №</w:t>
      </w:r>
      <w:r w:rsidR="005142AC">
        <w:rPr>
          <w:rFonts w:ascii="Times New Roman" w:hAnsi="Times New Roman" w:cs="Times New Roman"/>
          <w:color w:val="FF0000"/>
          <w:sz w:val="28"/>
          <w:szCs w:val="28"/>
        </w:rPr>
        <w:t>52</w:t>
      </w:r>
      <w:r w:rsidR="001C6EA5">
        <w:rPr>
          <w:rFonts w:ascii="Times New Roman" w:hAnsi="Times New Roman" w:cs="Times New Roman"/>
          <w:sz w:val="28"/>
          <w:szCs w:val="28"/>
        </w:rPr>
        <w:t xml:space="preserve">,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Белоярского муниципального образования, Совет решил:</w:t>
      </w:r>
    </w:p>
    <w:p w:rsidR="00CB7638" w:rsidRPr="00CB7638" w:rsidRDefault="00CB7638" w:rsidP="00CB763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Внести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Положение об оплате труда и материальном стимулировании работников, осуществляющих техническое обеспечение деятельности администрации Белоярского муниципального образования </w:t>
      </w:r>
      <w:proofErr w:type="spell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Саратовской области,</w:t>
      </w:r>
      <w:r w:rsidR="00DF5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решением Совета от 31 октября 2019 года № 62</w:t>
      </w:r>
      <w:r w:rsidRPr="00CB763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следующие изменения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7638" w:rsidRPr="00CB7638" w:rsidRDefault="00CB7638" w:rsidP="00DF54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Пункт 2.1. раздела 2 Положения изложить в следующей редакции:</w:t>
      </w: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>«2.1.Реестр должностей с размерами должностных окладов для технического персонала: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594"/>
        <w:gridCol w:w="6352"/>
        <w:gridCol w:w="3260"/>
      </w:tblGrid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Должностные оклады (руб.)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6B6DE3" w:rsidRDefault="004C0F30" w:rsidP="006B6DE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B6DE3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</w:t>
            </w:r>
            <w:r w:rsidR="00CB7638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7638D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 (техничка)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6B6DE3" w:rsidRDefault="004C0F30" w:rsidP="006B6DE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B6DE3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</w:t>
            </w:r>
            <w:r w:rsidR="00894A4C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CB7638" w:rsidRPr="00CB7638" w:rsidTr="00CB7638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F5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CB7638" w:rsidRDefault="00CB7638" w:rsidP="00CB7638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B7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Кочегар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7638" w:rsidRPr="006B6DE3" w:rsidRDefault="004C0F30" w:rsidP="006B6DE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B6DE3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</w:t>
            </w:r>
            <w:r w:rsidR="00894A4C" w:rsidRPr="006B6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B7638" w:rsidRPr="006B6DE3" w:rsidRDefault="00CB7638" w:rsidP="00CB7638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</w:t>
      </w:r>
      <w:r w:rsidRPr="00CB76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муниципального образования от 22 апреля 2019г. № 41 «О порядке официального опубликования (обнародования) муниципальных правовых актов в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Белоярском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образовании».</w:t>
      </w:r>
      <w:proofErr w:type="gram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размещению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proofErr w:type="spellEnd"/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DF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5" w:history="1">
        <w:r w:rsidRPr="00CB7638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http://www.admnburasy.ru/</w:t>
        </w:r>
      </w:hyperlink>
      <w:r w:rsidRPr="00CB76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CE02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0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Pr="006B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распространяет свое действие на </w:t>
      </w:r>
      <w:proofErr w:type="gramStart"/>
      <w:r w:rsidRPr="006B6D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</w:t>
      </w:r>
      <w:r w:rsidR="004C0F30" w:rsidRPr="006B6DE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</w:t>
      </w:r>
      <w:proofErr w:type="gramEnd"/>
      <w:r w:rsidR="004C0F30" w:rsidRPr="006B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возникшие с 1 октября 2024</w:t>
      </w:r>
      <w:r w:rsidRPr="006B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CB7638" w:rsidRPr="00DF5473" w:rsidRDefault="00CB7638" w:rsidP="00CB7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638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Белоярского</w:t>
      </w:r>
      <w:proofErr w:type="gramEnd"/>
    </w:p>
    <w:p w:rsidR="00E90D1D" w:rsidRPr="00CB7638" w:rsidRDefault="00CB7638" w:rsidP="00CB7638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DF5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B76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А.Г.Шорников</w:t>
      </w:r>
    </w:p>
    <w:sectPr w:rsidR="00E90D1D" w:rsidRPr="00CB7638" w:rsidSect="00DF5473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BD8"/>
    <w:multiLevelType w:val="multilevel"/>
    <w:tmpl w:val="4EBA9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2F3255"/>
    <w:multiLevelType w:val="multilevel"/>
    <w:tmpl w:val="56B6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743"/>
    <w:rsid w:val="000D4DF5"/>
    <w:rsid w:val="00105EDF"/>
    <w:rsid w:val="001808A9"/>
    <w:rsid w:val="001C6EA5"/>
    <w:rsid w:val="001F0C87"/>
    <w:rsid w:val="00404405"/>
    <w:rsid w:val="0047638D"/>
    <w:rsid w:val="004B4F2E"/>
    <w:rsid w:val="004C0F30"/>
    <w:rsid w:val="00501369"/>
    <w:rsid w:val="005142AC"/>
    <w:rsid w:val="00594A07"/>
    <w:rsid w:val="005B6149"/>
    <w:rsid w:val="006B6DE3"/>
    <w:rsid w:val="007A5ECE"/>
    <w:rsid w:val="007D495E"/>
    <w:rsid w:val="00894A4C"/>
    <w:rsid w:val="00AB5DD5"/>
    <w:rsid w:val="00AD4479"/>
    <w:rsid w:val="00AD5743"/>
    <w:rsid w:val="00C8670F"/>
    <w:rsid w:val="00CB7638"/>
    <w:rsid w:val="00CE029B"/>
    <w:rsid w:val="00DF5473"/>
    <w:rsid w:val="00E47AFE"/>
    <w:rsid w:val="00E90D1D"/>
    <w:rsid w:val="00F3382B"/>
    <w:rsid w:val="00F34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24</cp:revision>
  <cp:lastPrinted>2024-09-30T05:17:00Z</cp:lastPrinted>
  <dcterms:created xsi:type="dcterms:W3CDTF">2022-09-26T13:24:00Z</dcterms:created>
  <dcterms:modified xsi:type="dcterms:W3CDTF">2024-10-09T05:38:00Z</dcterms:modified>
</cp:coreProperties>
</file>